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2" w:rsidRDefault="00B3570D" w:rsidP="00B357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Памятка для родителей</w:t>
      </w:r>
    </w:p>
    <w:p w:rsidR="00B3570D" w:rsidRDefault="00B3570D" w:rsidP="00B357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«Безопасный маршрут </w:t>
      </w:r>
    </w:p>
    <w:p w:rsidR="00B3570D" w:rsidRDefault="00B3570D" w:rsidP="00B357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proofErr w:type="gramStart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Дом-Детский</w:t>
      </w:r>
      <w:proofErr w:type="gramEnd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Сад-Дом»».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 Помогите вашему ребенку сохрани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жизнь и здоровье на дороге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в</w:t>
      </w: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детьми составьте схему маршрута «</w:t>
      </w:r>
      <w:proofErr w:type="gramStart"/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Дом-детский</w:t>
      </w:r>
      <w:proofErr w:type="gramEnd"/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сад-дом» с детальным описанием особенностей каждого перехода через дорогу и мест, требующих повышенного внимания.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в детский сад должен быть не обязательно самым коротким, не обязательно самым быстрым, но обязательно - самым безопасным для воспитанника.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ребенком над выработкой навыков безопасности необходимо регулярно, для формирования у них устойчивых рефлексов в соблюдении основных правил дорожной безопасности.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безопасного маршрута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Проведите разговор с ребёнком по безопасному поведению на улице. Пусть ребёнок в начале разговора назовет те разновидности опасности, с </w:t>
      </w: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которыми им приходится встречаться на улице. Стоит особенно подробно разобрать все возможные ситуации.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опасностей может быть следующим: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движущиеся автомобили, оживленные дороги и все, что с ними связано;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автомобили и другие транспортные средства, припаркованные во дворах и на обочинах дорог;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постройки, деревья и прочие объекты, закрывающие обзор пешеходам;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скользкие дороги и тротуары;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канализационные люки;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строительные леса, лестницы и т.п.;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сосульки на крышах домов в зимне-весенний период;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освещения;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животные (агрессивные уличные и домашние собаки;</w:t>
      </w:r>
    </w:p>
    <w:p w:rsidR="00B3570D" w:rsidRPr="00B3570D" w:rsidRDefault="00B3570D" w:rsidP="005F4E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кошки и птицы как источник переноса инфекций и пр.); люди, склонные к агрессивному поведени</w:t>
      </w:r>
      <w:r w:rsidR="005F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(пьяные, неадекватные и т.п.).</w:t>
      </w:r>
      <w:r w:rsidRPr="00B3570D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p w:rsidR="00B3570D" w:rsidRPr="00B3570D" w:rsidRDefault="00B3570D" w:rsidP="00B357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Задача родителей - не запугать, а предупредить ребёнка о возможных опасностях.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Обойдите с ребёнком все близлежащие улицы, отмечая потенциально опасные места.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безопасного варианта выбираются места перехода улиц наиболее легкие и безопасные: пешеходный переход со светофором, улица и участки, где не затруднена видимость проезжей части и т.д. Обозначьте «островки безопасности». Ими могут быть: расположенная рядом школа (там почти всегда есть охранник), продуктовый магазин и банк (по той же причине), отделение полиции, часть пожарной охраны, библиотека и т.п.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Разработайте маршрут движения «</w:t>
      </w:r>
      <w:proofErr w:type="gramStart"/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Дом-Детский</w:t>
      </w:r>
      <w:proofErr w:type="gramEnd"/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сад-Дом». Пройдите с ребёнком этим маршрутом в спокойном темпе, засеките время движения по данному маршруту.</w:t>
      </w:r>
    </w:p>
    <w:p w:rsidR="00B3570D" w:rsidRPr="00B3570D" w:rsidRDefault="00B3570D" w:rsidP="00B3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p w:rsidR="00B3570D" w:rsidRDefault="00B3570D" w:rsidP="005F4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Нарисуйте план разработанного маршрута, нанеся его на схему расположения улиц от дома до детского сада. </w:t>
      </w:r>
    </w:p>
    <w:p w:rsidR="005F4E05" w:rsidRPr="005F4E05" w:rsidRDefault="005F4E05" w:rsidP="005F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5F4E05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lastRenderedPageBreak/>
        <w:t>Уважаемые родители!</w:t>
      </w:r>
    </w:p>
    <w:p w:rsidR="005F4E05" w:rsidRPr="005F4E05" w:rsidRDefault="005F4E05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5F4E05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</w:t>
      </w:r>
    </w:p>
    <w:p w:rsidR="005F4E05" w:rsidRDefault="005F4E05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5F4E05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Демонстрируйте правила безопасного поведения своим примером!</w:t>
      </w: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 составлении схемы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безопасного маршрута используйте следующие условные обозначения:</w:t>
      </w:r>
    </w:p>
    <w:p w:rsidR="009F0E1C" w:rsidRPr="009F0E1C" w:rsidRDefault="009F0E1C" w:rsidP="005F4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DF6A70" wp14:editId="4924AFF8">
            <wp:extent cx="2942305" cy="4667250"/>
            <wp:effectExtent l="0" t="0" r="0" b="0"/>
            <wp:docPr id="1" name="Рисунок 1" descr="https://thepresentation.ru/img/thumbs/a1deedac4cf0613aaa12f331b04a7ad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presentation.ru/img/thumbs/a1deedac4cf0613aaa12f331b04a7adc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46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0D" w:rsidRDefault="00B3570D" w:rsidP="00B3570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0E1C" w:rsidRDefault="009F0E1C" w:rsidP="00B3570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005A" w:rsidRDefault="00C9005A" w:rsidP="00B3570D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D7BC" wp14:editId="21D11FF0">
                <wp:simplePos x="0" y="0"/>
                <wp:positionH relativeFrom="column">
                  <wp:posOffset>227331</wp:posOffset>
                </wp:positionH>
                <wp:positionV relativeFrom="paragraph">
                  <wp:posOffset>2540</wp:posOffset>
                </wp:positionV>
                <wp:extent cx="2809875" cy="2070735"/>
                <wp:effectExtent l="95250" t="190500" r="85725" b="1962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8862">
                          <a:off x="0" y="0"/>
                          <a:ext cx="280987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05A" w:rsidRPr="00C9005A" w:rsidRDefault="00C9005A" w:rsidP="00C90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79646" w:themeColor="accent6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005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79646" w:themeColor="accent6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7.9pt;margin-top:.2pt;width:221.25pt;height:163.05pt;rotation:-5582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" filled="f" stroked="f">
                <v:fill o:detectmouseclick="t"/>
                <v:textbox>
                  <w:txbxContent>
                    <w:p w:rsidR="00C9005A" w:rsidRPr="00C9005A" w:rsidRDefault="00C9005A" w:rsidP="00C900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F79646" w:themeColor="accent6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005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F79646" w:themeColor="accent6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C9005A" w:rsidRDefault="00C9005A" w:rsidP="00B3570D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:rsidR="00C9005A" w:rsidRPr="00C9005A" w:rsidRDefault="00C9005A" w:rsidP="00B3570D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</w:p>
    <w:p w:rsidR="00C9005A" w:rsidRDefault="00C9005A" w:rsidP="00B3570D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bookmarkStart w:id="0" w:name="_GoBack"/>
      <w:bookmarkEnd w:id="0"/>
    </w:p>
    <w:p w:rsidR="009F0E1C" w:rsidRPr="009F0E1C" w:rsidRDefault="00C9005A" w:rsidP="00B3570D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>
            <wp:extent cx="3324225" cy="3124200"/>
            <wp:effectExtent l="0" t="0" r="9525" b="0"/>
            <wp:docPr id="4" name="Рисунок 4" descr="C:\Users\1\Desktop\doroga_v_detsad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roga_v_detsad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28" cy="31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E1C" w:rsidRPr="009F0E1C" w:rsidSect="00240233">
      <w:pgSz w:w="16838" w:h="11906" w:orient="landscape"/>
      <w:pgMar w:top="850" w:right="820" w:bottom="1701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F"/>
    <w:rsid w:val="00077892"/>
    <w:rsid w:val="00240233"/>
    <w:rsid w:val="005E1DBF"/>
    <w:rsid w:val="005F4E05"/>
    <w:rsid w:val="009F0E1C"/>
    <w:rsid w:val="00B3570D"/>
    <w:rsid w:val="00C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2021-11-02T13:34:00Z</dcterms:created>
  <dcterms:modified xsi:type="dcterms:W3CDTF">2021-11-02T14:25:00Z</dcterms:modified>
</cp:coreProperties>
</file>